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8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15208"/>
      </w:tblGrid>
      <w:tr w:rsidR="003A42A9" w:rsidRPr="003A42A9" w:rsidTr="0024237B">
        <w:tc>
          <w:tcPr>
            <w:tcW w:w="5622" w:type="dxa"/>
          </w:tcPr>
          <w:p w:rsidR="003A42A9" w:rsidRPr="003A42A9" w:rsidRDefault="004220F5" w:rsidP="003A42A9">
            <w:pPr>
              <w:suppressAutoHyphens/>
              <w:autoSpaceDE/>
              <w:autoSpaceDN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Приложение №4</w:t>
            </w:r>
          </w:p>
          <w:p w:rsidR="003A42A9" w:rsidRPr="003A42A9" w:rsidRDefault="003A42A9" w:rsidP="003A42A9">
            <w:pPr>
              <w:suppressAutoHyphens/>
              <w:autoSpaceDE/>
              <w:autoSpaceDN/>
              <w:ind w:firstLine="72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A42A9" w:rsidRPr="003A42A9" w:rsidRDefault="003A42A9" w:rsidP="003A42A9">
            <w:pPr>
              <w:suppressAutoHyphens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  <w:r w:rsidR="004220F5">
              <w:rPr>
                <w:sz w:val="24"/>
                <w:szCs w:val="24"/>
                <w:lang w:eastAsia="ru-RU"/>
              </w:rPr>
              <w:t xml:space="preserve">         </w:t>
            </w:r>
            <w:r w:rsidRPr="003A42A9">
              <w:rPr>
                <w:sz w:val="24"/>
                <w:szCs w:val="24"/>
                <w:lang w:eastAsia="ru-RU"/>
              </w:rPr>
              <w:t>УТВЕРЖДАЮ</w:t>
            </w:r>
          </w:p>
          <w:p w:rsidR="003A42A9" w:rsidRPr="003A42A9" w:rsidRDefault="003A42A9" w:rsidP="00C149CE">
            <w:pPr>
              <w:suppressAutoHyphens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3A42A9">
              <w:rPr>
                <w:sz w:val="28"/>
                <w:szCs w:val="28"/>
                <w:lang w:eastAsia="ru-RU"/>
              </w:rPr>
              <w:t>Глава Карагинского муниципального района</w:t>
            </w:r>
          </w:p>
          <w:p w:rsidR="003A42A9" w:rsidRPr="003A42A9" w:rsidRDefault="003A42A9" w:rsidP="003A42A9">
            <w:pPr>
              <w:suppressAutoHyphens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42A9" w:rsidRPr="003A42A9" w:rsidTr="0024237B">
        <w:tc>
          <w:tcPr>
            <w:tcW w:w="5622" w:type="dxa"/>
          </w:tcPr>
          <w:p w:rsidR="003A42A9" w:rsidRPr="003A42A9" w:rsidRDefault="003A42A9" w:rsidP="00C149CE">
            <w:pPr>
              <w:suppressAutoHyphens/>
              <w:autoSpaceDE/>
              <w:autoSpaceDN/>
              <w:jc w:val="right"/>
              <w:rPr>
                <w:sz w:val="24"/>
                <w:szCs w:val="24"/>
                <w:lang w:eastAsia="ru-RU"/>
              </w:rPr>
            </w:pPr>
            <w:r w:rsidRPr="003A42A9">
              <w:rPr>
                <w:sz w:val="24"/>
                <w:szCs w:val="24"/>
                <w:lang w:eastAsia="ru-RU"/>
              </w:rPr>
              <w:t>____________________</w:t>
            </w:r>
            <w:proofErr w:type="gramStart"/>
            <w:r w:rsidRPr="003A42A9">
              <w:rPr>
                <w:sz w:val="24"/>
                <w:szCs w:val="24"/>
                <w:lang w:eastAsia="ru-RU"/>
              </w:rPr>
              <w:t xml:space="preserve">_  </w:t>
            </w:r>
            <w:proofErr w:type="spellStart"/>
            <w:r w:rsidRPr="003A42A9">
              <w:rPr>
                <w:sz w:val="24"/>
                <w:szCs w:val="24"/>
                <w:lang w:eastAsia="ru-RU"/>
              </w:rPr>
              <w:t>В.Н.Гаврилов</w:t>
            </w:r>
            <w:proofErr w:type="spellEnd"/>
            <w:proofErr w:type="gramEnd"/>
          </w:p>
          <w:p w:rsidR="003A42A9" w:rsidRPr="003A42A9" w:rsidRDefault="00C149CE" w:rsidP="00C149CE">
            <w:pPr>
              <w:suppressAutoHyphens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3A42A9" w:rsidRPr="003A42A9">
              <w:rPr>
                <w:sz w:val="24"/>
                <w:szCs w:val="24"/>
                <w:lang w:eastAsia="ru-RU"/>
              </w:rPr>
              <w:t>(подпись)</w:t>
            </w:r>
          </w:p>
        </w:tc>
      </w:tr>
      <w:tr w:rsidR="003A42A9" w:rsidRPr="003A42A9" w:rsidTr="0024237B">
        <w:tc>
          <w:tcPr>
            <w:tcW w:w="5622" w:type="dxa"/>
          </w:tcPr>
          <w:p w:rsidR="003A42A9" w:rsidRPr="003A42A9" w:rsidRDefault="00C149CE" w:rsidP="00C149CE">
            <w:pPr>
              <w:suppressAutoHyphens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3A42A9" w:rsidRPr="003A42A9">
              <w:rPr>
                <w:sz w:val="24"/>
                <w:szCs w:val="24"/>
                <w:lang w:eastAsia="ru-RU"/>
              </w:rPr>
              <w:t>_____________________</w:t>
            </w:r>
          </w:p>
          <w:p w:rsidR="003A42A9" w:rsidRPr="003A42A9" w:rsidRDefault="00C149CE" w:rsidP="00C149CE">
            <w:pPr>
              <w:suppressAutoHyphens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3A42A9" w:rsidRPr="003A42A9">
              <w:rPr>
                <w:sz w:val="24"/>
                <w:szCs w:val="24"/>
                <w:lang w:eastAsia="ru-RU"/>
              </w:rPr>
              <w:t>(дата)</w:t>
            </w:r>
          </w:p>
        </w:tc>
      </w:tr>
    </w:tbl>
    <w:p w:rsidR="003A42A9" w:rsidRDefault="003A42A9"/>
    <w:p w:rsidR="003A42A9" w:rsidRDefault="003A42A9" w:rsidP="003A42A9">
      <w:pPr>
        <w:ind w:left="9923" w:firstLine="4394"/>
      </w:pPr>
    </w:p>
    <w:p w:rsidR="003A42A9" w:rsidRDefault="003A42A9" w:rsidP="003A42A9">
      <w:pPr>
        <w:jc w:val="right"/>
      </w:pPr>
    </w:p>
    <w:tbl>
      <w:tblPr>
        <w:tblStyle w:val="TableNormal"/>
        <w:tblW w:w="12250" w:type="dxa"/>
        <w:tblInd w:w="2268" w:type="dxa"/>
        <w:tblLayout w:type="fixed"/>
        <w:tblLook w:val="01E0" w:firstRow="1" w:lastRow="1" w:firstColumn="1" w:lastColumn="1" w:noHBand="0" w:noVBand="0"/>
      </w:tblPr>
      <w:tblGrid>
        <w:gridCol w:w="12250"/>
      </w:tblGrid>
      <w:tr w:rsidR="00B322C4" w:rsidTr="003A42A9">
        <w:trPr>
          <w:trHeight w:val="1999"/>
        </w:trPr>
        <w:tc>
          <w:tcPr>
            <w:tcW w:w="12250" w:type="dxa"/>
          </w:tcPr>
          <w:p w:rsidR="00B322C4" w:rsidRDefault="00223C49">
            <w:pPr>
              <w:pStyle w:val="TableParagraph"/>
              <w:spacing w:before="158" w:line="321" w:lineRule="exact"/>
              <w:ind w:left="7" w:right="2776"/>
              <w:jc w:val="center"/>
              <w:rPr>
                <w:b/>
                <w:sz w:val="28"/>
              </w:rPr>
            </w:pPr>
            <w:r>
              <w:rPr>
                <w:b/>
                <w:color w:val="25282E"/>
                <w:spacing w:val="-4"/>
                <w:sz w:val="28"/>
              </w:rPr>
              <w:t>ПЛАН</w:t>
            </w:r>
          </w:p>
          <w:p w:rsidR="00B322C4" w:rsidRDefault="00223C49">
            <w:pPr>
              <w:pStyle w:val="TableParagraph"/>
              <w:ind w:right="2776"/>
              <w:jc w:val="center"/>
              <w:rPr>
                <w:sz w:val="28"/>
              </w:rPr>
            </w:pPr>
            <w:r>
              <w:rPr>
                <w:color w:val="25282E"/>
                <w:sz w:val="28"/>
              </w:rPr>
              <w:t>по</w:t>
            </w:r>
            <w:r>
              <w:rPr>
                <w:color w:val="25282E"/>
                <w:spacing w:val="-4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устранению</w:t>
            </w:r>
            <w:r>
              <w:rPr>
                <w:color w:val="25282E"/>
                <w:spacing w:val="-6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недостатков,</w:t>
            </w:r>
            <w:r>
              <w:rPr>
                <w:color w:val="25282E"/>
                <w:spacing w:val="-6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выявленных</w:t>
            </w:r>
            <w:r>
              <w:rPr>
                <w:color w:val="25282E"/>
                <w:spacing w:val="-4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в</w:t>
            </w:r>
            <w:r>
              <w:rPr>
                <w:color w:val="25282E"/>
                <w:spacing w:val="-6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ходе</w:t>
            </w:r>
            <w:r>
              <w:rPr>
                <w:color w:val="25282E"/>
                <w:spacing w:val="-8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независимой</w:t>
            </w:r>
            <w:r>
              <w:rPr>
                <w:color w:val="25282E"/>
                <w:spacing w:val="-5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оценки</w:t>
            </w:r>
            <w:r>
              <w:rPr>
                <w:color w:val="25282E"/>
                <w:spacing w:val="-4"/>
                <w:sz w:val="28"/>
              </w:rPr>
              <w:t xml:space="preserve"> </w:t>
            </w:r>
            <w:r>
              <w:rPr>
                <w:color w:val="25282E"/>
                <w:sz w:val="28"/>
              </w:rPr>
              <w:t>качества условий осуществления образовательной деятельности</w:t>
            </w:r>
          </w:p>
          <w:p w:rsidR="00B322C4" w:rsidRDefault="00223C49">
            <w:pPr>
              <w:pStyle w:val="TableParagraph"/>
              <w:spacing w:line="274" w:lineRule="exact"/>
              <w:ind w:left="2" w:right="2776"/>
              <w:jc w:val="center"/>
              <w:rPr>
                <w:i/>
                <w:sz w:val="24"/>
              </w:rPr>
            </w:pPr>
            <w:r>
              <w:rPr>
                <w:i/>
                <w:color w:val="25282E"/>
                <w:sz w:val="24"/>
              </w:rPr>
              <w:t>М</w:t>
            </w:r>
            <w:r>
              <w:rPr>
                <w:i/>
                <w:sz w:val="24"/>
              </w:rPr>
              <w:t>униципального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бюджетного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общеобразовательного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учреждения</w:t>
            </w:r>
          </w:p>
          <w:p w:rsidR="00B322C4" w:rsidRDefault="00223C49">
            <w:pPr>
              <w:pStyle w:val="TableParagraph"/>
              <w:ind w:right="19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«Карагинская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школа»</w:t>
            </w:r>
          </w:p>
          <w:p w:rsidR="00B322C4" w:rsidRDefault="00223C49">
            <w:pPr>
              <w:pStyle w:val="TableParagraph"/>
              <w:spacing w:before="5" w:line="302" w:lineRule="exact"/>
              <w:ind w:left="6" w:right="2776"/>
              <w:jc w:val="center"/>
              <w:rPr>
                <w:b/>
                <w:sz w:val="28"/>
              </w:rPr>
            </w:pPr>
            <w:r>
              <w:rPr>
                <w:b/>
                <w:color w:val="25282E"/>
                <w:sz w:val="28"/>
              </w:rPr>
              <w:t>на</w:t>
            </w:r>
            <w:r>
              <w:rPr>
                <w:b/>
                <w:color w:val="25282E"/>
                <w:spacing w:val="-2"/>
                <w:sz w:val="28"/>
              </w:rPr>
              <w:t xml:space="preserve"> </w:t>
            </w:r>
            <w:r>
              <w:rPr>
                <w:b/>
                <w:color w:val="25282E"/>
                <w:sz w:val="28"/>
              </w:rPr>
              <w:t>2026</w:t>
            </w:r>
            <w:r>
              <w:rPr>
                <w:b/>
                <w:color w:val="25282E"/>
                <w:spacing w:val="-1"/>
                <w:sz w:val="28"/>
              </w:rPr>
              <w:t xml:space="preserve"> </w:t>
            </w:r>
            <w:r>
              <w:rPr>
                <w:b/>
                <w:color w:val="25282E"/>
                <w:spacing w:val="-5"/>
                <w:sz w:val="28"/>
              </w:rPr>
              <w:t>год</w:t>
            </w:r>
          </w:p>
        </w:tc>
      </w:tr>
    </w:tbl>
    <w:p w:rsidR="00B322C4" w:rsidRDefault="00B322C4">
      <w:pPr>
        <w:pStyle w:val="a3"/>
        <w:spacing w:before="50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636"/>
        <w:gridCol w:w="2419"/>
        <w:gridCol w:w="1956"/>
        <w:gridCol w:w="2275"/>
        <w:gridCol w:w="2229"/>
        <w:gridCol w:w="1524"/>
      </w:tblGrid>
      <w:tr w:rsidR="00B322C4">
        <w:trPr>
          <w:trHeight w:val="664"/>
        </w:trPr>
        <w:tc>
          <w:tcPr>
            <w:tcW w:w="658" w:type="dxa"/>
            <w:vMerge w:val="restart"/>
          </w:tcPr>
          <w:p w:rsidR="00B322C4" w:rsidRDefault="00B322C4">
            <w:pPr>
              <w:pStyle w:val="TableParagraph"/>
            </w:pPr>
          </w:p>
          <w:p w:rsidR="00B322C4" w:rsidRDefault="00B322C4">
            <w:pPr>
              <w:pStyle w:val="TableParagraph"/>
            </w:pPr>
          </w:p>
          <w:p w:rsidR="00B322C4" w:rsidRDefault="00B322C4">
            <w:pPr>
              <w:pStyle w:val="TableParagraph"/>
              <w:spacing w:before="252"/>
            </w:pPr>
          </w:p>
          <w:p w:rsidR="00B322C4" w:rsidRDefault="00223C49">
            <w:pPr>
              <w:pStyle w:val="TableParagraph"/>
              <w:ind w:left="170" w:right="159" w:firstLine="48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3636" w:type="dxa"/>
            <w:vMerge w:val="restart"/>
          </w:tcPr>
          <w:p w:rsidR="00B322C4" w:rsidRDefault="00B322C4">
            <w:pPr>
              <w:pStyle w:val="TableParagraph"/>
            </w:pPr>
          </w:p>
          <w:p w:rsidR="00B322C4" w:rsidRDefault="00B322C4">
            <w:pPr>
              <w:pStyle w:val="TableParagraph"/>
              <w:spacing w:before="251"/>
            </w:pPr>
          </w:p>
          <w:p w:rsidR="00B322C4" w:rsidRDefault="00223C49">
            <w:pPr>
              <w:pStyle w:val="TableParagraph"/>
              <w:ind w:left="10"/>
              <w:jc w:val="center"/>
              <w:rPr>
                <w:b/>
              </w:rPr>
            </w:pPr>
            <w:r>
              <w:rPr>
                <w:b/>
              </w:rPr>
              <w:t>Недостатки,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выявленные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ходе независимой оценки качества условий осуществления образовательной деятельности</w:t>
            </w:r>
          </w:p>
        </w:tc>
        <w:tc>
          <w:tcPr>
            <w:tcW w:w="2419" w:type="dxa"/>
            <w:vMerge w:val="restart"/>
          </w:tcPr>
          <w:p w:rsidR="00B322C4" w:rsidRDefault="00223C49">
            <w:pPr>
              <w:pStyle w:val="TableParagraph"/>
              <w:ind w:left="398" w:right="386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мероприятия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по </w:t>
            </w:r>
            <w:r>
              <w:rPr>
                <w:b/>
                <w:spacing w:val="-2"/>
              </w:rPr>
              <w:t>устранению</w:t>
            </w:r>
          </w:p>
          <w:p w:rsidR="00B322C4" w:rsidRDefault="00223C49">
            <w:pPr>
              <w:pStyle w:val="TableParagraph"/>
              <w:ind w:left="182" w:right="173" w:firstLine="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недостатков, </w:t>
            </w:r>
            <w:r>
              <w:rPr>
                <w:b/>
              </w:rPr>
              <w:t>выявленных в ходе независимой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оценки качества условий </w:t>
            </w:r>
            <w:r>
              <w:rPr>
                <w:b/>
                <w:spacing w:val="-2"/>
              </w:rPr>
              <w:t>осуществления образовательной</w:t>
            </w:r>
          </w:p>
          <w:p w:rsidR="00B322C4" w:rsidRDefault="00223C49">
            <w:pPr>
              <w:pStyle w:val="TableParagraph"/>
              <w:spacing w:line="233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1956" w:type="dxa"/>
            <w:vMerge w:val="restart"/>
          </w:tcPr>
          <w:p w:rsidR="00B322C4" w:rsidRDefault="00B322C4">
            <w:pPr>
              <w:pStyle w:val="TableParagraph"/>
            </w:pPr>
          </w:p>
          <w:p w:rsidR="00B322C4" w:rsidRDefault="00B322C4">
            <w:pPr>
              <w:pStyle w:val="TableParagraph"/>
            </w:pPr>
          </w:p>
          <w:p w:rsidR="00B322C4" w:rsidRDefault="00B322C4">
            <w:pPr>
              <w:pStyle w:val="TableParagraph"/>
              <w:spacing w:before="125"/>
            </w:pPr>
          </w:p>
          <w:p w:rsidR="00B322C4" w:rsidRDefault="00223C49">
            <w:pPr>
              <w:pStyle w:val="TableParagraph"/>
              <w:ind w:left="12"/>
              <w:jc w:val="center"/>
              <w:rPr>
                <w:b/>
              </w:rPr>
            </w:pPr>
            <w:r>
              <w:rPr>
                <w:b/>
              </w:rPr>
              <w:t>Плановый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срок </w:t>
            </w:r>
            <w:r>
              <w:rPr>
                <w:b/>
                <w:spacing w:val="-2"/>
              </w:rPr>
              <w:t>реализации мероприятия</w:t>
            </w:r>
          </w:p>
        </w:tc>
        <w:tc>
          <w:tcPr>
            <w:tcW w:w="2275" w:type="dxa"/>
            <w:vMerge w:val="restart"/>
          </w:tcPr>
          <w:p w:rsidR="00B322C4" w:rsidRDefault="00B322C4">
            <w:pPr>
              <w:pStyle w:val="TableParagraph"/>
              <w:spacing w:before="252"/>
            </w:pPr>
          </w:p>
          <w:p w:rsidR="00B322C4" w:rsidRDefault="00223C49">
            <w:pPr>
              <w:pStyle w:val="TableParagraph"/>
              <w:ind w:left="495" w:right="332" w:hanging="147"/>
              <w:rPr>
                <w:b/>
              </w:rPr>
            </w:pPr>
            <w:r>
              <w:rPr>
                <w:b/>
                <w:spacing w:val="-2"/>
              </w:rPr>
              <w:t xml:space="preserve">Ответственный исполнитель </w:t>
            </w:r>
            <w:r>
              <w:rPr>
                <w:b/>
              </w:rPr>
              <w:t>(с указанием</w:t>
            </w:r>
          </w:p>
          <w:p w:rsidR="00B322C4" w:rsidRDefault="00223C49">
            <w:pPr>
              <w:pStyle w:val="TableParagraph"/>
              <w:ind w:left="66" w:right="55"/>
              <w:jc w:val="center"/>
              <w:rPr>
                <w:b/>
              </w:rPr>
            </w:pPr>
            <w:r>
              <w:rPr>
                <w:b/>
              </w:rPr>
              <w:t>фамилии,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имени, отчества и </w:t>
            </w:r>
            <w:r>
              <w:rPr>
                <w:b/>
                <w:spacing w:val="-2"/>
              </w:rPr>
              <w:t>должности)</w:t>
            </w:r>
          </w:p>
        </w:tc>
        <w:tc>
          <w:tcPr>
            <w:tcW w:w="3753" w:type="dxa"/>
            <w:gridSpan w:val="2"/>
          </w:tcPr>
          <w:p w:rsidR="00B322C4" w:rsidRDefault="00223C49">
            <w:pPr>
              <w:pStyle w:val="TableParagraph"/>
              <w:spacing w:before="78"/>
              <w:ind w:left="1213" w:right="452" w:hanging="744"/>
              <w:rPr>
                <w:b/>
              </w:rPr>
            </w:pPr>
            <w:r>
              <w:rPr>
                <w:b/>
              </w:rPr>
              <w:t>Сведения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ходе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реализации </w:t>
            </w:r>
            <w:r>
              <w:rPr>
                <w:b/>
                <w:spacing w:val="-2"/>
              </w:rPr>
              <w:t>мероприятия</w:t>
            </w:r>
          </w:p>
        </w:tc>
      </w:tr>
      <w:tr w:rsidR="00B322C4">
        <w:trPr>
          <w:trHeight w:val="1855"/>
        </w:trPr>
        <w:tc>
          <w:tcPr>
            <w:tcW w:w="658" w:type="dxa"/>
            <w:vMerge/>
            <w:tcBorders>
              <w:top w:val="nil"/>
            </w:tcBorders>
          </w:tcPr>
          <w:p w:rsidR="00B322C4" w:rsidRDefault="00B322C4">
            <w:pPr>
              <w:rPr>
                <w:sz w:val="2"/>
                <w:szCs w:val="2"/>
              </w:rPr>
            </w:pPr>
          </w:p>
        </w:tc>
        <w:tc>
          <w:tcPr>
            <w:tcW w:w="3636" w:type="dxa"/>
            <w:vMerge/>
            <w:tcBorders>
              <w:top w:val="nil"/>
            </w:tcBorders>
          </w:tcPr>
          <w:p w:rsidR="00B322C4" w:rsidRDefault="00B322C4">
            <w:pPr>
              <w:rPr>
                <w:sz w:val="2"/>
                <w:szCs w:val="2"/>
              </w:rPr>
            </w:pPr>
          </w:p>
        </w:tc>
        <w:tc>
          <w:tcPr>
            <w:tcW w:w="2419" w:type="dxa"/>
            <w:vMerge/>
            <w:tcBorders>
              <w:top w:val="nil"/>
            </w:tcBorders>
          </w:tcPr>
          <w:p w:rsidR="00B322C4" w:rsidRDefault="00B322C4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B322C4" w:rsidRDefault="00B322C4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B322C4" w:rsidRDefault="00B322C4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</w:tcPr>
          <w:p w:rsidR="00B322C4" w:rsidRDefault="00B322C4">
            <w:pPr>
              <w:pStyle w:val="TableParagraph"/>
              <w:spacing w:before="40"/>
            </w:pPr>
          </w:p>
          <w:p w:rsidR="00B322C4" w:rsidRDefault="00223C49">
            <w:pPr>
              <w:pStyle w:val="TableParagraph"/>
              <w:ind w:left="342" w:right="33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Реализованные </w:t>
            </w:r>
            <w:r>
              <w:rPr>
                <w:b/>
              </w:rPr>
              <w:t xml:space="preserve">меры по </w:t>
            </w:r>
            <w:r>
              <w:rPr>
                <w:b/>
                <w:spacing w:val="-2"/>
              </w:rPr>
              <w:t>устранению выявленных</w:t>
            </w:r>
          </w:p>
          <w:p w:rsidR="00B322C4" w:rsidRDefault="00223C49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недостатков</w:t>
            </w: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  <w:p w:rsidR="00B322C4" w:rsidRDefault="00B322C4">
            <w:pPr>
              <w:pStyle w:val="TableParagraph"/>
              <w:spacing w:before="42"/>
            </w:pPr>
          </w:p>
          <w:p w:rsidR="00B322C4" w:rsidRDefault="00223C49">
            <w:pPr>
              <w:pStyle w:val="TableParagraph"/>
              <w:ind w:left="114" w:right="9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Фактически </w:t>
            </w:r>
            <w:r>
              <w:rPr>
                <w:b/>
              </w:rPr>
              <w:t xml:space="preserve">й срок </w:t>
            </w:r>
            <w:r>
              <w:rPr>
                <w:b/>
                <w:spacing w:val="-2"/>
              </w:rPr>
              <w:t>реализации</w:t>
            </w:r>
          </w:p>
        </w:tc>
      </w:tr>
      <w:tr w:rsidR="00B322C4">
        <w:trPr>
          <w:trHeight w:val="313"/>
        </w:trPr>
        <w:tc>
          <w:tcPr>
            <w:tcW w:w="14697" w:type="dxa"/>
            <w:gridSpan w:val="7"/>
          </w:tcPr>
          <w:p w:rsidR="00B322C4" w:rsidRDefault="00223C49">
            <w:pPr>
              <w:pStyle w:val="TableParagraph"/>
              <w:spacing w:line="247" w:lineRule="exact"/>
              <w:ind w:left="2261"/>
            </w:pPr>
            <w:r>
              <w:t>I.</w:t>
            </w:r>
            <w:r>
              <w:rPr>
                <w:spacing w:val="-8"/>
              </w:rPr>
              <w:t xml:space="preserve"> </w:t>
            </w:r>
            <w:r>
              <w:t>Открытость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доступность</w:t>
            </w:r>
            <w:r>
              <w:rPr>
                <w:spacing w:val="-7"/>
              </w:rPr>
              <w:t xml:space="preserve"> </w:t>
            </w:r>
            <w:r>
              <w:t>информации</w:t>
            </w:r>
            <w:r>
              <w:rPr>
                <w:spacing w:val="-7"/>
              </w:rPr>
              <w:t xml:space="preserve"> </w:t>
            </w:r>
            <w:r>
              <w:t>об</w:t>
            </w:r>
            <w:r>
              <w:rPr>
                <w:spacing w:val="-8"/>
              </w:rPr>
              <w:t xml:space="preserve"> </w:t>
            </w:r>
            <w:r>
              <w:t>организации,</w:t>
            </w:r>
            <w:r>
              <w:rPr>
                <w:spacing w:val="-7"/>
              </w:rPr>
              <w:t xml:space="preserve"> </w:t>
            </w:r>
            <w:r>
              <w:t>осуществляющей</w:t>
            </w:r>
            <w:r>
              <w:rPr>
                <w:spacing w:val="-10"/>
              </w:rPr>
              <w:t xml:space="preserve"> </w:t>
            </w:r>
            <w:r>
              <w:t>образовательную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деятельность</w:t>
            </w:r>
          </w:p>
        </w:tc>
      </w:tr>
      <w:tr w:rsidR="00B322C4">
        <w:trPr>
          <w:trHeight w:val="1379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Pr="003419C8" w:rsidRDefault="00223C49">
            <w:pPr>
              <w:pStyle w:val="TableParagraph"/>
              <w:ind w:left="107"/>
            </w:pPr>
            <w:r w:rsidRPr="003419C8">
              <w:t>Отсутствует</w:t>
            </w:r>
            <w:r w:rsidRPr="003419C8">
              <w:rPr>
                <w:spacing w:val="-14"/>
              </w:rPr>
              <w:t xml:space="preserve"> </w:t>
            </w:r>
            <w:r w:rsidRPr="003419C8">
              <w:t>отчет</w:t>
            </w:r>
            <w:r w:rsidRPr="003419C8">
              <w:rPr>
                <w:spacing w:val="-15"/>
              </w:rPr>
              <w:t xml:space="preserve"> </w:t>
            </w:r>
            <w:r w:rsidRPr="003419C8">
              <w:t>о</w:t>
            </w:r>
            <w:r w:rsidRPr="003419C8">
              <w:rPr>
                <w:spacing w:val="-15"/>
              </w:rPr>
              <w:t xml:space="preserve"> </w:t>
            </w:r>
            <w:r w:rsidRPr="003419C8">
              <w:t xml:space="preserve">результатах </w:t>
            </w:r>
            <w:r w:rsidRPr="003419C8">
              <w:rPr>
                <w:spacing w:val="-2"/>
              </w:rPr>
              <w:t>самообследования;</w:t>
            </w:r>
          </w:p>
        </w:tc>
        <w:tc>
          <w:tcPr>
            <w:tcW w:w="2419" w:type="dxa"/>
          </w:tcPr>
          <w:p w:rsidR="00B322C4" w:rsidRPr="003419C8" w:rsidRDefault="003419C8">
            <w:pPr>
              <w:pStyle w:val="TableParagraph"/>
              <w:spacing w:line="268" w:lineRule="exact"/>
              <w:ind w:left="108"/>
              <w:jc w:val="both"/>
            </w:pPr>
            <w:r>
              <w:t>Указать</w:t>
            </w:r>
            <w:r w:rsidR="00223C49" w:rsidRPr="003419C8">
              <w:rPr>
                <w:spacing w:val="-4"/>
              </w:rPr>
              <w:t xml:space="preserve"> </w:t>
            </w:r>
            <w:r w:rsidR="00223C49" w:rsidRPr="003419C8">
              <w:t>ссылку</w:t>
            </w:r>
            <w:r w:rsidR="00223C49" w:rsidRPr="003419C8">
              <w:rPr>
                <w:spacing w:val="-7"/>
              </w:rPr>
              <w:t xml:space="preserve"> </w:t>
            </w:r>
            <w:r w:rsidR="00223C49" w:rsidRPr="003419C8">
              <w:rPr>
                <w:spacing w:val="-10"/>
              </w:rPr>
              <w:t>о</w:t>
            </w:r>
          </w:p>
          <w:p w:rsidR="00B322C4" w:rsidRPr="003419C8" w:rsidRDefault="00223C49">
            <w:pPr>
              <w:pStyle w:val="TableParagraph"/>
              <w:ind w:left="108" w:right="128"/>
              <w:jc w:val="both"/>
            </w:pPr>
            <w:r w:rsidRPr="003419C8">
              <w:t>размещении</w:t>
            </w:r>
            <w:r w:rsidRPr="003419C8">
              <w:rPr>
                <w:spacing w:val="-14"/>
              </w:rPr>
              <w:t xml:space="preserve"> </w:t>
            </w:r>
            <w:r w:rsidRPr="003419C8">
              <w:t>отчета</w:t>
            </w:r>
            <w:r w:rsidRPr="003419C8">
              <w:rPr>
                <w:spacing w:val="-14"/>
              </w:rPr>
              <w:t xml:space="preserve"> </w:t>
            </w:r>
            <w:r w:rsidRPr="003419C8">
              <w:t xml:space="preserve">о </w:t>
            </w:r>
            <w:proofErr w:type="spellStart"/>
            <w:r w:rsidRPr="003419C8">
              <w:t>самообследовании</w:t>
            </w:r>
            <w:proofErr w:type="spellEnd"/>
            <w:r w:rsidRPr="003419C8">
              <w:rPr>
                <w:spacing w:val="-15"/>
              </w:rPr>
              <w:t xml:space="preserve"> </w:t>
            </w:r>
            <w:r w:rsidRPr="003419C8">
              <w:t>за 2024 год</w:t>
            </w:r>
          </w:p>
        </w:tc>
        <w:tc>
          <w:tcPr>
            <w:tcW w:w="1956" w:type="dxa"/>
          </w:tcPr>
          <w:p w:rsidR="00B322C4" w:rsidRPr="003419C8" w:rsidRDefault="00223C49">
            <w:pPr>
              <w:pStyle w:val="TableParagraph"/>
              <w:spacing w:line="268" w:lineRule="exact"/>
              <w:ind w:left="108"/>
            </w:pPr>
            <w:r w:rsidRPr="003419C8">
              <w:rPr>
                <w:spacing w:val="-2"/>
              </w:rPr>
              <w:t>05.12.2025</w:t>
            </w:r>
          </w:p>
        </w:tc>
        <w:tc>
          <w:tcPr>
            <w:tcW w:w="2275" w:type="dxa"/>
          </w:tcPr>
          <w:p w:rsidR="00B322C4" w:rsidRPr="003419C8" w:rsidRDefault="00223C49">
            <w:pPr>
              <w:pStyle w:val="TableParagraph"/>
              <w:ind w:left="109" w:right="734"/>
            </w:pPr>
            <w:r w:rsidRPr="003419C8">
              <w:t>Красных</w:t>
            </w:r>
            <w:r w:rsidRPr="003419C8">
              <w:rPr>
                <w:spacing w:val="-15"/>
              </w:rPr>
              <w:t xml:space="preserve"> </w:t>
            </w:r>
            <w:r w:rsidRPr="003419C8">
              <w:t xml:space="preserve">В.Н, </w:t>
            </w:r>
            <w:r w:rsidRPr="003419C8">
              <w:rPr>
                <w:spacing w:val="-2"/>
              </w:rPr>
              <w:t xml:space="preserve">директор </w:t>
            </w:r>
            <w:r w:rsidRPr="003419C8">
              <w:t>Попова А.А,</w:t>
            </w:r>
          </w:p>
          <w:p w:rsidR="00B322C4" w:rsidRPr="003419C8" w:rsidRDefault="00223C49">
            <w:pPr>
              <w:pStyle w:val="TableParagraph"/>
              <w:spacing w:line="270" w:lineRule="atLeast"/>
              <w:ind w:left="109" w:right="315"/>
            </w:pPr>
            <w:r w:rsidRPr="003419C8">
              <w:t>ответственный</w:t>
            </w:r>
            <w:r w:rsidRPr="003419C8">
              <w:rPr>
                <w:spacing w:val="-15"/>
              </w:rPr>
              <w:t xml:space="preserve"> </w:t>
            </w:r>
            <w:r w:rsidRPr="003419C8">
              <w:t>по ведению сайта</w:t>
            </w:r>
          </w:p>
        </w:tc>
        <w:tc>
          <w:tcPr>
            <w:tcW w:w="2229" w:type="dxa"/>
          </w:tcPr>
          <w:p w:rsidR="00B322C4" w:rsidRPr="003419C8" w:rsidRDefault="00223C49">
            <w:pPr>
              <w:pStyle w:val="TableParagraph"/>
              <w:ind w:left="109" w:right="71"/>
            </w:pPr>
            <w:r w:rsidRPr="003419C8">
              <w:t>На</w:t>
            </w:r>
            <w:r w:rsidRPr="003419C8">
              <w:rPr>
                <w:spacing w:val="-15"/>
              </w:rPr>
              <w:t xml:space="preserve"> </w:t>
            </w:r>
            <w:r w:rsidRPr="003419C8">
              <w:t>сайте</w:t>
            </w:r>
            <w:r w:rsidRPr="003419C8">
              <w:rPr>
                <w:spacing w:val="-15"/>
              </w:rPr>
              <w:t xml:space="preserve"> </w:t>
            </w:r>
            <w:r w:rsidRPr="003419C8">
              <w:t xml:space="preserve">размещен </w:t>
            </w:r>
            <w:r w:rsidRPr="003419C8">
              <w:rPr>
                <w:spacing w:val="-2"/>
              </w:rPr>
              <w:t>отчет</w:t>
            </w:r>
          </w:p>
          <w:p w:rsidR="00B322C4" w:rsidRPr="003419C8" w:rsidRDefault="00223C49">
            <w:pPr>
              <w:pStyle w:val="TableParagraph"/>
              <w:ind w:left="109" w:right="71"/>
            </w:pPr>
            <w:r w:rsidRPr="003419C8">
              <w:rPr>
                <w:spacing w:val="-2"/>
              </w:rPr>
              <w:t xml:space="preserve">самообследования </w:t>
            </w:r>
            <w:r w:rsidRPr="003419C8">
              <w:t>за 2024 год</w:t>
            </w:r>
          </w:p>
          <w:p w:rsidR="00B322C4" w:rsidRPr="003419C8" w:rsidRDefault="003419C8">
            <w:pPr>
              <w:pStyle w:val="TableParagraph"/>
              <w:spacing w:before="1"/>
              <w:ind w:left="109"/>
            </w:pPr>
            <w:hyperlink r:id="rId4">
              <w:r w:rsidR="00223C49" w:rsidRPr="003419C8">
                <w:rPr>
                  <w:color w:val="0462C1"/>
                  <w:spacing w:val="-2"/>
                  <w:u w:val="single" w:color="0462C1"/>
                </w:rPr>
                <w:t>Документы</w:t>
              </w:r>
            </w:hyperlink>
          </w:p>
        </w:tc>
        <w:tc>
          <w:tcPr>
            <w:tcW w:w="1524" w:type="dxa"/>
          </w:tcPr>
          <w:p w:rsidR="00B322C4" w:rsidRPr="003419C8" w:rsidRDefault="00223C49">
            <w:pPr>
              <w:pStyle w:val="TableParagraph"/>
              <w:spacing w:line="268" w:lineRule="exact"/>
              <w:ind w:left="120"/>
            </w:pPr>
            <w:r w:rsidRPr="003419C8">
              <w:rPr>
                <w:spacing w:val="-2"/>
              </w:rPr>
              <w:t>30.04.2025</w:t>
            </w:r>
          </w:p>
        </w:tc>
      </w:tr>
      <w:tr w:rsidR="00B322C4">
        <w:trPr>
          <w:trHeight w:val="758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spacing w:line="246" w:lineRule="exact"/>
              <w:ind w:left="107"/>
            </w:pPr>
            <w:r>
              <w:t>Отсутствует</w:t>
            </w:r>
            <w:r>
              <w:rPr>
                <w:spacing w:val="21"/>
              </w:rPr>
              <w:t xml:space="preserve"> </w:t>
            </w:r>
            <w:r>
              <w:t>информация</w:t>
            </w:r>
            <w:r>
              <w:rPr>
                <w:spacing w:val="22"/>
              </w:rPr>
              <w:t xml:space="preserve"> </w:t>
            </w:r>
            <w:r>
              <w:t>о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числен-</w:t>
            </w:r>
          </w:p>
          <w:p w:rsidR="00B322C4" w:rsidRDefault="00223C49">
            <w:pPr>
              <w:pStyle w:val="TableParagraph"/>
              <w:spacing w:line="252" w:lineRule="exact"/>
              <w:ind w:left="107"/>
            </w:pPr>
            <w:proofErr w:type="spellStart"/>
            <w:r>
              <w:t>ности</w:t>
            </w:r>
            <w:proofErr w:type="spellEnd"/>
            <w:r>
              <w:rPr>
                <w:spacing w:val="80"/>
              </w:rPr>
              <w:t xml:space="preserve"> </w:t>
            </w:r>
            <w:r>
              <w:t>обучающихся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proofErr w:type="spellStart"/>
            <w:r>
              <w:t>реализуе</w:t>
            </w:r>
            <w:proofErr w:type="spellEnd"/>
            <w:r>
              <w:t xml:space="preserve">- </w:t>
            </w:r>
            <w:proofErr w:type="spellStart"/>
            <w:r>
              <w:t>мым</w:t>
            </w:r>
            <w:proofErr w:type="spellEnd"/>
            <w:r>
              <w:rPr>
                <w:spacing w:val="44"/>
              </w:rPr>
              <w:t xml:space="preserve"> </w:t>
            </w:r>
            <w:r>
              <w:t>образовательным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программам</w:t>
            </w:r>
          </w:p>
        </w:tc>
        <w:tc>
          <w:tcPr>
            <w:tcW w:w="2419" w:type="dxa"/>
          </w:tcPr>
          <w:p w:rsidR="00B322C4" w:rsidRDefault="00223C49">
            <w:pPr>
              <w:pStyle w:val="TableParagraph"/>
              <w:spacing w:line="246" w:lineRule="exact"/>
              <w:ind w:left="108"/>
            </w:pPr>
            <w:r>
              <w:t>Размести</w:t>
            </w:r>
            <w:r w:rsidR="003419C8">
              <w:t>ть</w:t>
            </w:r>
            <w:r>
              <w:rPr>
                <w:spacing w:val="-4"/>
              </w:rPr>
              <w:t xml:space="preserve"> </w:t>
            </w:r>
            <w:r>
              <w:t>эл.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документ</w:t>
            </w:r>
          </w:p>
          <w:p w:rsidR="00B322C4" w:rsidRDefault="00223C49">
            <w:pPr>
              <w:pStyle w:val="TableParagraph"/>
              <w:spacing w:line="252" w:lineRule="exact"/>
              <w:ind w:left="108"/>
            </w:pPr>
            <w:r>
              <w:t>о</w:t>
            </w:r>
            <w:r>
              <w:rPr>
                <w:spacing w:val="-14"/>
              </w:rPr>
              <w:t xml:space="preserve"> </w:t>
            </w:r>
            <w:r>
              <w:t xml:space="preserve">численности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956" w:type="dxa"/>
          </w:tcPr>
          <w:p w:rsidR="00B322C4" w:rsidRDefault="00223C49">
            <w:pPr>
              <w:pStyle w:val="TableParagraph"/>
              <w:spacing w:line="246" w:lineRule="exact"/>
              <w:ind w:left="108"/>
            </w:pPr>
            <w:r>
              <w:rPr>
                <w:spacing w:val="-2"/>
              </w:rPr>
              <w:t>05.12.2025</w:t>
            </w: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Попова</w:t>
            </w:r>
            <w:r>
              <w:rPr>
                <w:spacing w:val="-4"/>
                <w:sz w:val="24"/>
              </w:rPr>
              <w:t xml:space="preserve"> А.А,</w:t>
            </w:r>
          </w:p>
          <w:p w:rsidR="00B322C4" w:rsidRDefault="00223C4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2229" w:type="dxa"/>
          </w:tcPr>
          <w:p w:rsidR="00B322C4" w:rsidRDefault="00223C49">
            <w:pPr>
              <w:pStyle w:val="TableParagraph"/>
              <w:spacing w:line="246" w:lineRule="exact"/>
              <w:ind w:left="109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сайте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размещен</w:t>
            </w:r>
          </w:p>
          <w:p w:rsidR="00B322C4" w:rsidRDefault="00223C49">
            <w:pPr>
              <w:pStyle w:val="TableParagraph"/>
              <w:spacing w:line="252" w:lineRule="exact"/>
              <w:ind w:left="109" w:right="337"/>
            </w:pPr>
            <w:r>
              <w:t>эл. документ о численности</w:t>
            </w:r>
            <w:r>
              <w:rPr>
                <w:spacing w:val="-14"/>
              </w:rPr>
              <w:t xml:space="preserve"> </w:t>
            </w:r>
            <w:r>
              <w:t>детей</w:t>
            </w:r>
          </w:p>
        </w:tc>
        <w:tc>
          <w:tcPr>
            <w:tcW w:w="1524" w:type="dxa"/>
          </w:tcPr>
          <w:p w:rsidR="00B322C4" w:rsidRDefault="00223C49">
            <w:pPr>
              <w:pStyle w:val="TableParagraph"/>
              <w:spacing w:line="246" w:lineRule="exact"/>
              <w:ind w:left="120"/>
            </w:pPr>
            <w:r>
              <w:rPr>
                <w:spacing w:val="-2"/>
              </w:rPr>
              <w:t>05.12.2025</w:t>
            </w:r>
          </w:p>
        </w:tc>
      </w:tr>
    </w:tbl>
    <w:p w:rsidR="00B322C4" w:rsidRDefault="00B322C4">
      <w:pPr>
        <w:pStyle w:val="TableParagraph"/>
        <w:spacing w:line="246" w:lineRule="exact"/>
        <w:sectPr w:rsidR="00B322C4">
          <w:type w:val="continuous"/>
          <w:pgSz w:w="16840" w:h="11910" w:orient="landscape"/>
          <w:pgMar w:top="36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636"/>
        <w:gridCol w:w="2419"/>
        <w:gridCol w:w="1956"/>
        <w:gridCol w:w="2275"/>
        <w:gridCol w:w="2229"/>
        <w:gridCol w:w="1524"/>
      </w:tblGrid>
      <w:tr w:rsidR="00B322C4">
        <w:trPr>
          <w:trHeight w:val="2025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ind w:left="107" w:right="92"/>
              <w:jc w:val="both"/>
            </w:pPr>
            <w:r>
              <w:t xml:space="preserve">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фи- </w:t>
            </w:r>
            <w:proofErr w:type="spellStart"/>
            <w:r>
              <w:t>зических</w:t>
            </w:r>
            <w:proofErr w:type="spellEnd"/>
            <w:r>
              <w:t xml:space="preserve"> и (или) юридических лиц (в форме электронного документа).</w:t>
            </w:r>
          </w:p>
        </w:tc>
        <w:tc>
          <w:tcPr>
            <w:tcW w:w="241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956" w:type="dxa"/>
          </w:tcPr>
          <w:p w:rsidR="00B322C4" w:rsidRDefault="00B322C4">
            <w:pPr>
              <w:pStyle w:val="TableParagraph"/>
            </w:pP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сайта</w:t>
            </w:r>
          </w:p>
        </w:tc>
        <w:tc>
          <w:tcPr>
            <w:tcW w:w="2229" w:type="dxa"/>
          </w:tcPr>
          <w:p w:rsidR="00B322C4" w:rsidRDefault="003419C8">
            <w:pPr>
              <w:pStyle w:val="TableParagraph"/>
              <w:spacing w:before="3" w:line="244" w:lineRule="auto"/>
              <w:ind w:left="109" w:right="71"/>
              <w:rPr>
                <w:rFonts w:ascii="Microsoft Sans Serif" w:hAnsi="Microsoft Sans Serif"/>
              </w:rPr>
            </w:pPr>
            <w:hyperlink r:id="rId5">
              <w:r w:rsidR="00223C49">
                <w:rPr>
                  <w:rFonts w:ascii="Microsoft Sans Serif" w:hAnsi="Microsoft Sans Serif"/>
                  <w:color w:val="0462C1"/>
                  <w:spacing w:val="-2"/>
                  <w:u w:val="single" w:color="0462C1"/>
                </w:rPr>
                <w:t>Вакантные</w:t>
              </w:r>
              <w:r w:rsidR="00223C49">
                <w:rPr>
                  <w:rFonts w:ascii="Microsoft Sans Serif" w:hAnsi="Microsoft Sans Serif"/>
                  <w:color w:val="0462C1"/>
                  <w:spacing w:val="-13"/>
                  <w:u w:val="single" w:color="0462C1"/>
                </w:rPr>
                <w:t xml:space="preserve"> </w:t>
              </w:r>
              <w:r w:rsidR="00223C49">
                <w:rPr>
                  <w:rFonts w:ascii="Microsoft Sans Serif" w:hAnsi="Microsoft Sans Serif"/>
                  <w:color w:val="0462C1"/>
                  <w:spacing w:val="-2"/>
                  <w:u w:val="single" w:color="0462C1"/>
                </w:rPr>
                <w:t>места</w:t>
              </w:r>
            </w:hyperlink>
            <w:r w:rsidR="00223C49">
              <w:rPr>
                <w:rFonts w:ascii="Microsoft Sans Serif" w:hAnsi="Microsoft Sans Serif"/>
                <w:color w:val="0462C1"/>
                <w:spacing w:val="-2"/>
              </w:rPr>
              <w:t xml:space="preserve"> </w:t>
            </w:r>
            <w:hyperlink r:id="rId6">
              <w:r w:rsidR="00223C49">
                <w:rPr>
                  <w:rFonts w:ascii="Microsoft Sans Serif" w:hAnsi="Microsoft Sans Serif"/>
                  <w:color w:val="0462C1"/>
                  <w:u w:val="single" w:color="0462C1"/>
                </w:rPr>
                <w:t>для приема</w:t>
              </w:r>
            </w:hyperlink>
            <w:r w:rsidR="00223C49">
              <w:rPr>
                <w:rFonts w:ascii="Microsoft Sans Serif" w:hAnsi="Microsoft Sans Serif"/>
                <w:color w:val="0462C1"/>
              </w:rPr>
              <w:t xml:space="preserve"> </w:t>
            </w:r>
            <w:hyperlink r:id="rId7">
              <w:r w:rsidR="00223C49">
                <w:rPr>
                  <w:rFonts w:ascii="Microsoft Sans Serif" w:hAnsi="Microsoft Sans Serif"/>
                  <w:color w:val="0462C1"/>
                  <w:spacing w:val="-2"/>
                  <w:u w:val="single" w:color="0462C1"/>
                </w:rPr>
                <w:t>(перевода)</w:t>
              </w:r>
            </w:hyperlink>
            <w:r w:rsidR="00223C49">
              <w:rPr>
                <w:rFonts w:ascii="Microsoft Sans Serif" w:hAnsi="Microsoft Sans Serif"/>
                <w:color w:val="0462C1"/>
                <w:spacing w:val="-2"/>
              </w:rPr>
              <w:t xml:space="preserve"> </w:t>
            </w:r>
            <w:hyperlink r:id="rId8">
              <w:r w:rsidR="00223C49">
                <w:rPr>
                  <w:rFonts w:ascii="Microsoft Sans Serif" w:hAnsi="Microsoft Sans Serif"/>
                  <w:color w:val="0462C1"/>
                  <w:spacing w:val="-2"/>
                  <w:u w:val="single" w:color="0462C1"/>
                </w:rPr>
                <w:t>обучающихся</w:t>
              </w:r>
            </w:hyperlink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  <w:tr w:rsidR="00B322C4">
        <w:trPr>
          <w:trHeight w:val="330"/>
        </w:trPr>
        <w:tc>
          <w:tcPr>
            <w:tcW w:w="14697" w:type="dxa"/>
            <w:gridSpan w:val="7"/>
          </w:tcPr>
          <w:p w:rsidR="00B322C4" w:rsidRDefault="00223C49">
            <w:pPr>
              <w:pStyle w:val="TableParagraph"/>
              <w:spacing w:line="247" w:lineRule="exact"/>
              <w:ind w:left="3372"/>
            </w:pPr>
            <w:r>
              <w:t>II.</w:t>
            </w:r>
            <w:r>
              <w:rPr>
                <w:spacing w:val="-7"/>
              </w:rPr>
              <w:t xml:space="preserve"> </w:t>
            </w:r>
            <w:r>
              <w:t>Комфортность</w:t>
            </w:r>
            <w:r>
              <w:rPr>
                <w:spacing w:val="-6"/>
              </w:rPr>
              <w:t xml:space="preserve"> </w:t>
            </w:r>
            <w:r>
              <w:t>условий,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9"/>
              </w:rPr>
              <w:t xml:space="preserve"> </w:t>
            </w:r>
            <w:r>
              <w:t>осуществляется</w:t>
            </w:r>
            <w:r>
              <w:rPr>
                <w:spacing w:val="-6"/>
              </w:rPr>
              <w:t xml:space="preserve"> </w:t>
            </w:r>
            <w:r>
              <w:t>образовательная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деятельность</w:t>
            </w:r>
          </w:p>
        </w:tc>
      </w:tr>
      <w:tr w:rsidR="00B322C4">
        <w:trPr>
          <w:trHeight w:val="1771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респонденты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оставили</w:t>
            </w:r>
          </w:p>
          <w:p w:rsidR="00B322C4" w:rsidRDefault="00223C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</w:tc>
        <w:tc>
          <w:tcPr>
            <w:tcW w:w="2419" w:type="dxa"/>
          </w:tcPr>
          <w:p w:rsidR="00B322C4" w:rsidRDefault="00223C49">
            <w:pPr>
              <w:pStyle w:val="TableParagraph"/>
              <w:ind w:left="108" w:right="735"/>
            </w:pPr>
            <w:r>
              <w:t>Запланировать</w:t>
            </w:r>
            <w:r>
              <w:rPr>
                <w:spacing w:val="-14"/>
              </w:rPr>
              <w:t xml:space="preserve"> </w:t>
            </w:r>
            <w:r>
              <w:t xml:space="preserve">и провести на </w:t>
            </w:r>
            <w:r>
              <w:rPr>
                <w:spacing w:val="-2"/>
              </w:rPr>
              <w:t>родительских</w:t>
            </w:r>
          </w:p>
          <w:p w:rsidR="00B322C4" w:rsidRDefault="00223C49">
            <w:pPr>
              <w:pStyle w:val="TableParagraph"/>
              <w:ind w:left="108"/>
            </w:pPr>
            <w:r>
              <w:rPr>
                <w:spacing w:val="-2"/>
              </w:rPr>
              <w:t xml:space="preserve">собраниях информирование </w:t>
            </w:r>
            <w:r>
              <w:t>родителей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важности</w:t>
            </w:r>
          </w:p>
          <w:p w:rsidR="00B322C4" w:rsidRDefault="00223C49">
            <w:pPr>
              <w:pStyle w:val="TableParagraph"/>
              <w:spacing w:line="237" w:lineRule="exact"/>
              <w:ind w:left="108"/>
            </w:pPr>
            <w:r>
              <w:t>обратной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ОО</w:t>
            </w:r>
          </w:p>
        </w:tc>
        <w:tc>
          <w:tcPr>
            <w:tcW w:w="1956" w:type="dxa"/>
          </w:tcPr>
          <w:p w:rsidR="00B322C4" w:rsidRDefault="00223C49">
            <w:pPr>
              <w:pStyle w:val="TableParagraph"/>
              <w:spacing w:line="247" w:lineRule="exact"/>
              <w:ind w:left="108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течение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года</w:t>
            </w: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spacing w:line="242" w:lineRule="auto"/>
              <w:ind w:left="109" w:right="315"/>
            </w:pPr>
            <w:r>
              <w:t>Зам.</w:t>
            </w:r>
            <w:r>
              <w:rPr>
                <w:spacing w:val="-14"/>
              </w:rPr>
              <w:t xml:space="preserve"> </w:t>
            </w:r>
            <w:r>
              <w:t>директора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4"/>
              </w:rPr>
              <w:t>УВР,</w:t>
            </w:r>
          </w:p>
          <w:p w:rsidR="00B322C4" w:rsidRDefault="00223C49">
            <w:pPr>
              <w:pStyle w:val="TableParagraph"/>
              <w:ind w:left="109" w:right="315"/>
            </w:pPr>
            <w:r>
              <w:t>Ответс</w:t>
            </w:r>
            <w:r w:rsidR="004220F5">
              <w:t>т</w:t>
            </w:r>
            <w:r>
              <w:t>венный по ведению</w:t>
            </w:r>
            <w:r>
              <w:rPr>
                <w:spacing w:val="-14"/>
              </w:rPr>
              <w:t xml:space="preserve"> </w:t>
            </w:r>
            <w:r>
              <w:t>сайта,</w:t>
            </w:r>
            <w:r>
              <w:rPr>
                <w:spacing w:val="-14"/>
              </w:rPr>
              <w:t xml:space="preserve"> </w:t>
            </w:r>
            <w:r>
              <w:t xml:space="preserve">кл. </w:t>
            </w:r>
            <w:r>
              <w:rPr>
                <w:spacing w:val="-4"/>
              </w:rPr>
              <w:t>рук</w:t>
            </w:r>
            <w:r w:rsidR="004220F5">
              <w:rPr>
                <w:spacing w:val="-4"/>
              </w:rPr>
              <w:t>.</w:t>
            </w:r>
          </w:p>
        </w:tc>
        <w:tc>
          <w:tcPr>
            <w:tcW w:w="222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  <w:tr w:rsidR="00B322C4">
        <w:trPr>
          <w:trHeight w:val="333"/>
        </w:trPr>
        <w:tc>
          <w:tcPr>
            <w:tcW w:w="14697" w:type="dxa"/>
            <w:gridSpan w:val="7"/>
          </w:tcPr>
          <w:p w:rsidR="00B322C4" w:rsidRDefault="00223C49">
            <w:pPr>
              <w:pStyle w:val="TableParagraph"/>
              <w:spacing w:line="247" w:lineRule="exact"/>
              <w:ind w:left="5583"/>
            </w:pPr>
            <w:r>
              <w:t>III.</w:t>
            </w:r>
            <w:r>
              <w:rPr>
                <w:spacing w:val="-5"/>
              </w:rPr>
              <w:t xml:space="preserve"> </w:t>
            </w:r>
            <w:r>
              <w:t>Доступность</w:t>
            </w:r>
            <w:r>
              <w:rPr>
                <w:spacing w:val="-4"/>
              </w:rPr>
              <w:t xml:space="preserve"> </w:t>
            </w:r>
            <w:r>
              <w:t>услуг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инвалидов</w:t>
            </w:r>
          </w:p>
        </w:tc>
      </w:tr>
      <w:tr w:rsidR="00B322C4">
        <w:trPr>
          <w:trHeight w:val="2529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ind w:left="107" w:right="724"/>
              <w:rPr>
                <w:sz w:val="24"/>
              </w:rPr>
            </w:pPr>
            <w:r>
              <w:rPr>
                <w:sz w:val="24"/>
              </w:rPr>
              <w:t>специально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оборудованное </w:t>
            </w:r>
            <w:r>
              <w:rPr>
                <w:spacing w:val="-2"/>
                <w:sz w:val="24"/>
              </w:rPr>
              <w:t>санитарно-гигиеническое помещение</w:t>
            </w:r>
          </w:p>
        </w:tc>
        <w:tc>
          <w:tcPr>
            <w:tcW w:w="2419" w:type="dxa"/>
          </w:tcPr>
          <w:p w:rsidR="00B322C4" w:rsidRDefault="00223C49">
            <w:pPr>
              <w:pStyle w:val="TableParagraph"/>
              <w:ind w:left="108" w:right="342"/>
            </w:pPr>
            <w:r>
              <w:rPr>
                <w:spacing w:val="-2"/>
              </w:rPr>
              <w:t xml:space="preserve">Запланирован </w:t>
            </w:r>
            <w:r>
              <w:t>капитальный</w:t>
            </w:r>
            <w:r>
              <w:rPr>
                <w:spacing w:val="-14"/>
              </w:rPr>
              <w:t xml:space="preserve"> </w:t>
            </w:r>
            <w:r>
              <w:t xml:space="preserve">ремонт основного здания МБОУ Карагинская ОШ, которым </w:t>
            </w:r>
            <w:r>
              <w:rPr>
                <w:spacing w:val="-2"/>
              </w:rPr>
              <w:t>предусмотрена</w:t>
            </w:r>
          </w:p>
          <w:p w:rsidR="00B322C4" w:rsidRDefault="00223C49">
            <w:pPr>
              <w:pStyle w:val="TableParagraph"/>
              <w:ind w:left="108" w:right="896"/>
            </w:pPr>
            <w:r>
              <w:rPr>
                <w:spacing w:val="-2"/>
              </w:rPr>
              <w:t>реконструкция санитарно- гигиенических</w:t>
            </w:r>
          </w:p>
          <w:p w:rsidR="00B322C4" w:rsidRDefault="00223C49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помещений</w:t>
            </w:r>
          </w:p>
        </w:tc>
        <w:tc>
          <w:tcPr>
            <w:tcW w:w="1956" w:type="dxa"/>
          </w:tcPr>
          <w:p w:rsidR="00B322C4" w:rsidRDefault="00223C49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31.08.2026</w:t>
            </w: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ind w:left="109" w:right="631"/>
              <w:rPr>
                <w:sz w:val="24"/>
              </w:rPr>
            </w:pPr>
            <w:r>
              <w:rPr>
                <w:sz w:val="24"/>
              </w:rPr>
              <w:t xml:space="preserve">Красных В.Н., </w:t>
            </w:r>
            <w:r>
              <w:rPr>
                <w:spacing w:val="-2"/>
                <w:sz w:val="24"/>
              </w:rPr>
              <w:t xml:space="preserve">директор </w:t>
            </w:r>
            <w:r>
              <w:rPr>
                <w:sz w:val="24"/>
              </w:rPr>
              <w:t>Еговцева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О.И., </w:t>
            </w:r>
            <w:r>
              <w:rPr>
                <w:spacing w:val="-2"/>
                <w:sz w:val="24"/>
              </w:rPr>
              <w:t>завхоз</w:t>
            </w:r>
          </w:p>
        </w:tc>
        <w:tc>
          <w:tcPr>
            <w:tcW w:w="222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  <w:tr w:rsidR="00B322C4">
        <w:trPr>
          <w:trHeight w:val="1771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 работниками организации, прошедшими необходимое</w:t>
            </w:r>
          </w:p>
          <w:p w:rsidR="00B322C4" w:rsidRDefault="00223C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сопровождению инвалидов в организации</w:t>
            </w:r>
          </w:p>
        </w:tc>
        <w:tc>
          <w:tcPr>
            <w:tcW w:w="2419" w:type="dxa"/>
          </w:tcPr>
          <w:p w:rsidR="00B322C4" w:rsidRDefault="00223C49">
            <w:pPr>
              <w:pStyle w:val="TableParagraph"/>
              <w:ind w:left="108"/>
            </w:pPr>
            <w:r>
              <w:t>Включить в график курсов повышения квалификации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2026 курсы повышения</w:t>
            </w:r>
          </w:p>
          <w:p w:rsidR="00B322C4" w:rsidRDefault="00223C49">
            <w:pPr>
              <w:pStyle w:val="TableParagraph"/>
              <w:ind w:left="108" w:right="61"/>
            </w:pPr>
            <w:r>
              <w:rPr>
                <w:spacing w:val="-2"/>
              </w:rPr>
              <w:t xml:space="preserve">квалификации </w:t>
            </w:r>
            <w:r>
              <w:t>педагогов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работе</w:t>
            </w:r>
            <w:r>
              <w:rPr>
                <w:spacing w:val="-14"/>
              </w:rPr>
              <w:t xml:space="preserve"> </w:t>
            </w:r>
            <w:r>
              <w:t>с</w:t>
            </w:r>
          </w:p>
          <w:p w:rsidR="00B322C4" w:rsidRDefault="00223C49">
            <w:pPr>
              <w:pStyle w:val="TableParagraph"/>
              <w:spacing w:line="238" w:lineRule="exact"/>
              <w:ind w:left="108"/>
            </w:pPr>
            <w:r>
              <w:t>детьми</w:t>
            </w:r>
            <w:r w:rsidR="003419C8">
              <w:rPr>
                <w:spacing w:val="-3"/>
              </w:rPr>
              <w:t>-</w:t>
            </w:r>
            <w:bookmarkStart w:id="0" w:name="_GoBack"/>
            <w:bookmarkEnd w:id="0"/>
            <w:r>
              <w:rPr>
                <w:spacing w:val="-2"/>
              </w:rPr>
              <w:t>инвалидами</w:t>
            </w:r>
          </w:p>
        </w:tc>
        <w:tc>
          <w:tcPr>
            <w:tcW w:w="1956" w:type="dxa"/>
          </w:tcPr>
          <w:p w:rsidR="00B322C4" w:rsidRDefault="00223C49">
            <w:pPr>
              <w:pStyle w:val="TableParagraph"/>
              <w:spacing w:line="242" w:lineRule="auto"/>
              <w:ind w:left="108" w:right="60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течение</w:t>
            </w:r>
            <w:r>
              <w:rPr>
                <w:spacing w:val="-14"/>
              </w:rPr>
              <w:t xml:space="preserve"> </w:t>
            </w:r>
            <w:r>
              <w:t xml:space="preserve">2026 </w:t>
            </w:r>
            <w:r>
              <w:rPr>
                <w:spacing w:val="-4"/>
              </w:rPr>
              <w:t>года</w:t>
            </w: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spacing w:line="242" w:lineRule="auto"/>
              <w:ind w:left="109" w:right="315"/>
            </w:pPr>
            <w:r>
              <w:t>Басанова Е.А</w:t>
            </w:r>
            <w:r w:rsidR="003419C8">
              <w:t>.,</w:t>
            </w:r>
            <w:r>
              <w:t xml:space="preserve"> зам</w:t>
            </w:r>
            <w:r w:rsidR="003419C8">
              <w:t>.</w:t>
            </w:r>
            <w:r>
              <w:t xml:space="preserve"> директора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УВР</w:t>
            </w:r>
          </w:p>
        </w:tc>
        <w:tc>
          <w:tcPr>
            <w:tcW w:w="222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  <w:tr w:rsidR="00B322C4">
        <w:trPr>
          <w:trHeight w:val="333"/>
        </w:trPr>
        <w:tc>
          <w:tcPr>
            <w:tcW w:w="14697" w:type="dxa"/>
            <w:gridSpan w:val="7"/>
          </w:tcPr>
          <w:p w:rsidR="00B322C4" w:rsidRDefault="00223C49">
            <w:pPr>
              <w:pStyle w:val="TableParagraph"/>
              <w:spacing w:line="247" w:lineRule="exact"/>
              <w:ind w:left="5021"/>
            </w:pPr>
            <w:r>
              <w:t>IV.</w:t>
            </w:r>
            <w:r>
              <w:rPr>
                <w:spacing w:val="-8"/>
              </w:rPr>
              <w:t xml:space="preserve"> </w:t>
            </w:r>
            <w:r>
              <w:t>Доброжелательность,</w:t>
            </w:r>
            <w:r>
              <w:rPr>
                <w:spacing w:val="-9"/>
              </w:rPr>
              <w:t xml:space="preserve"> </w:t>
            </w:r>
            <w:r>
              <w:t>вежливость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работников</w:t>
            </w:r>
          </w:p>
        </w:tc>
      </w:tr>
      <w:tr w:rsidR="00B322C4">
        <w:trPr>
          <w:trHeight w:val="758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респонденты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оставили</w:t>
            </w:r>
          </w:p>
          <w:p w:rsidR="00B322C4" w:rsidRDefault="00223C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</w:tc>
        <w:tc>
          <w:tcPr>
            <w:tcW w:w="2419" w:type="dxa"/>
          </w:tcPr>
          <w:p w:rsidR="00B322C4" w:rsidRDefault="00223C49" w:rsidP="004220F5">
            <w:pPr>
              <w:pStyle w:val="TableParagraph"/>
              <w:ind w:left="108" w:right="735"/>
            </w:pPr>
            <w:r>
              <w:t>Запланировать</w:t>
            </w:r>
            <w:r>
              <w:rPr>
                <w:spacing w:val="-14"/>
              </w:rPr>
              <w:t xml:space="preserve"> </w:t>
            </w:r>
            <w:r>
              <w:t>и провести на</w:t>
            </w:r>
            <w:r w:rsidR="004220F5">
              <w:t xml:space="preserve"> совещаниях</w:t>
            </w:r>
          </w:p>
        </w:tc>
        <w:tc>
          <w:tcPr>
            <w:tcW w:w="1956" w:type="dxa"/>
          </w:tcPr>
          <w:p w:rsidR="00B322C4" w:rsidRDefault="00223C49">
            <w:pPr>
              <w:pStyle w:val="TableParagraph"/>
              <w:spacing w:line="247" w:lineRule="exact"/>
              <w:ind w:left="108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течение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года</w:t>
            </w: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ind w:left="109" w:right="315"/>
            </w:pPr>
            <w:r>
              <w:t>Зам.</w:t>
            </w:r>
            <w:r>
              <w:rPr>
                <w:spacing w:val="-14"/>
              </w:rPr>
              <w:t xml:space="preserve"> </w:t>
            </w:r>
            <w:r>
              <w:t>директора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 w:rsidR="003419C8">
              <w:rPr>
                <w:spacing w:val="-4"/>
              </w:rPr>
              <w:t>УВР</w:t>
            </w:r>
          </w:p>
          <w:p w:rsidR="00B322C4" w:rsidRDefault="00B322C4" w:rsidP="003419C8">
            <w:pPr>
              <w:pStyle w:val="TableParagraph"/>
              <w:spacing w:line="238" w:lineRule="exact"/>
            </w:pPr>
          </w:p>
        </w:tc>
        <w:tc>
          <w:tcPr>
            <w:tcW w:w="222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</w:tbl>
    <w:p w:rsidR="00B322C4" w:rsidRDefault="00B322C4">
      <w:pPr>
        <w:pStyle w:val="TableParagraph"/>
        <w:sectPr w:rsidR="00B322C4">
          <w:type w:val="continuous"/>
          <w:pgSz w:w="16840" w:h="11910" w:orient="landscape"/>
          <w:pgMar w:top="108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636"/>
        <w:gridCol w:w="2419"/>
        <w:gridCol w:w="1956"/>
        <w:gridCol w:w="2275"/>
        <w:gridCol w:w="2229"/>
        <w:gridCol w:w="1524"/>
      </w:tblGrid>
      <w:tr w:rsidR="00B322C4">
        <w:trPr>
          <w:trHeight w:val="1012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B322C4">
            <w:pPr>
              <w:pStyle w:val="TableParagraph"/>
            </w:pPr>
          </w:p>
        </w:tc>
        <w:tc>
          <w:tcPr>
            <w:tcW w:w="2419" w:type="dxa"/>
          </w:tcPr>
          <w:p w:rsidR="00B322C4" w:rsidRDefault="00223C49" w:rsidP="004220F5">
            <w:pPr>
              <w:pStyle w:val="TableParagraph"/>
            </w:pPr>
            <w:r>
              <w:rPr>
                <w:spacing w:val="-2"/>
              </w:rPr>
              <w:t xml:space="preserve">информирование </w:t>
            </w:r>
            <w:r w:rsidR="004220F5">
              <w:t>сотрудников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важности</w:t>
            </w:r>
          </w:p>
          <w:p w:rsidR="00B322C4" w:rsidRDefault="003419C8" w:rsidP="003419C8">
            <w:pPr>
              <w:pStyle w:val="TableParagraph"/>
              <w:spacing w:line="237" w:lineRule="exact"/>
            </w:pPr>
            <w:r>
              <w:t>корректных оценочных суждений</w:t>
            </w:r>
          </w:p>
        </w:tc>
        <w:tc>
          <w:tcPr>
            <w:tcW w:w="1956" w:type="dxa"/>
          </w:tcPr>
          <w:p w:rsidR="00B322C4" w:rsidRDefault="00B322C4">
            <w:pPr>
              <w:pStyle w:val="TableParagraph"/>
            </w:pPr>
          </w:p>
        </w:tc>
        <w:tc>
          <w:tcPr>
            <w:tcW w:w="2275" w:type="dxa"/>
          </w:tcPr>
          <w:p w:rsidR="00B322C4" w:rsidRDefault="00B322C4" w:rsidP="003419C8">
            <w:pPr>
              <w:pStyle w:val="TableParagraph"/>
              <w:ind w:right="315"/>
            </w:pPr>
          </w:p>
        </w:tc>
        <w:tc>
          <w:tcPr>
            <w:tcW w:w="222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  <w:tr w:rsidR="00B322C4">
        <w:trPr>
          <w:trHeight w:val="333"/>
        </w:trPr>
        <w:tc>
          <w:tcPr>
            <w:tcW w:w="14697" w:type="dxa"/>
            <w:gridSpan w:val="7"/>
          </w:tcPr>
          <w:p w:rsidR="00B322C4" w:rsidRDefault="00223C49">
            <w:pPr>
              <w:pStyle w:val="TableParagraph"/>
              <w:spacing w:line="247" w:lineRule="exact"/>
              <w:ind w:left="3221"/>
            </w:pPr>
            <w:r>
              <w:t>V.</w:t>
            </w:r>
            <w:r>
              <w:rPr>
                <w:spacing w:val="-12"/>
              </w:rPr>
              <w:t xml:space="preserve"> </w:t>
            </w:r>
            <w:r>
              <w:t>Удовлетворенность</w:t>
            </w:r>
            <w:r>
              <w:rPr>
                <w:spacing w:val="-9"/>
              </w:rPr>
              <w:t xml:space="preserve"> </w:t>
            </w:r>
            <w:r>
              <w:t>условиями</w:t>
            </w:r>
            <w:r>
              <w:rPr>
                <w:spacing w:val="-10"/>
              </w:rPr>
              <w:t xml:space="preserve"> </w:t>
            </w:r>
            <w:r>
              <w:t>ведения</w:t>
            </w:r>
            <w:r>
              <w:rPr>
                <w:spacing w:val="-11"/>
              </w:rPr>
              <w:t xml:space="preserve"> </w:t>
            </w:r>
            <w:r>
              <w:t>образовательной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организацией</w:t>
            </w:r>
          </w:p>
        </w:tc>
      </w:tr>
      <w:tr w:rsidR="00B322C4">
        <w:trPr>
          <w:trHeight w:val="1771"/>
        </w:trPr>
        <w:tc>
          <w:tcPr>
            <w:tcW w:w="658" w:type="dxa"/>
          </w:tcPr>
          <w:p w:rsidR="00B322C4" w:rsidRDefault="00B322C4">
            <w:pPr>
              <w:pStyle w:val="TableParagraph"/>
            </w:pPr>
          </w:p>
        </w:tc>
        <w:tc>
          <w:tcPr>
            <w:tcW w:w="3636" w:type="dxa"/>
          </w:tcPr>
          <w:p w:rsidR="00B322C4" w:rsidRDefault="00223C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респонденты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оставили</w:t>
            </w:r>
          </w:p>
          <w:p w:rsidR="00B322C4" w:rsidRDefault="00223C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</w:tc>
        <w:tc>
          <w:tcPr>
            <w:tcW w:w="2419" w:type="dxa"/>
          </w:tcPr>
          <w:p w:rsidR="00B322C4" w:rsidRDefault="00223C49">
            <w:pPr>
              <w:pStyle w:val="TableParagraph"/>
              <w:ind w:left="108" w:right="735"/>
            </w:pPr>
            <w:r>
              <w:t>Запланировать</w:t>
            </w:r>
            <w:r>
              <w:rPr>
                <w:spacing w:val="-14"/>
              </w:rPr>
              <w:t xml:space="preserve"> </w:t>
            </w:r>
            <w:r>
              <w:t xml:space="preserve">и провести на </w:t>
            </w:r>
            <w:r>
              <w:rPr>
                <w:spacing w:val="-2"/>
              </w:rPr>
              <w:t>родительских</w:t>
            </w:r>
          </w:p>
          <w:p w:rsidR="00B322C4" w:rsidRDefault="00223C49">
            <w:pPr>
              <w:pStyle w:val="TableParagraph"/>
              <w:ind w:left="108"/>
            </w:pPr>
            <w:r>
              <w:rPr>
                <w:spacing w:val="-2"/>
              </w:rPr>
              <w:t>собраниях информирование</w:t>
            </w:r>
          </w:p>
          <w:p w:rsidR="00B322C4" w:rsidRDefault="00223C49">
            <w:pPr>
              <w:pStyle w:val="TableParagraph"/>
              <w:spacing w:line="252" w:lineRule="exact"/>
              <w:ind w:left="108"/>
            </w:pPr>
            <w:r>
              <w:t>родителей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важности обратной связи с ОО</w:t>
            </w:r>
          </w:p>
        </w:tc>
        <w:tc>
          <w:tcPr>
            <w:tcW w:w="1956" w:type="dxa"/>
          </w:tcPr>
          <w:p w:rsidR="00B322C4" w:rsidRDefault="00223C49">
            <w:pPr>
              <w:pStyle w:val="TableParagraph"/>
              <w:spacing w:line="247" w:lineRule="exact"/>
              <w:ind w:left="108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течение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года</w:t>
            </w:r>
          </w:p>
        </w:tc>
        <w:tc>
          <w:tcPr>
            <w:tcW w:w="2275" w:type="dxa"/>
          </w:tcPr>
          <w:p w:rsidR="00B322C4" w:rsidRDefault="00223C49">
            <w:pPr>
              <w:pStyle w:val="TableParagraph"/>
              <w:ind w:left="109" w:right="315"/>
            </w:pPr>
            <w:r>
              <w:t>Зам.</w:t>
            </w:r>
            <w:r>
              <w:rPr>
                <w:spacing w:val="-14"/>
              </w:rPr>
              <w:t xml:space="preserve"> </w:t>
            </w:r>
            <w:r>
              <w:t>директора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4"/>
              </w:rPr>
              <w:t>УВР,</w:t>
            </w:r>
          </w:p>
          <w:p w:rsidR="00B322C4" w:rsidRDefault="00223C49">
            <w:pPr>
              <w:pStyle w:val="TableParagraph"/>
              <w:ind w:left="109" w:right="315"/>
            </w:pPr>
            <w:r>
              <w:t>Ответс</w:t>
            </w:r>
            <w:r w:rsidR="004220F5">
              <w:t>т</w:t>
            </w:r>
            <w:r>
              <w:t>венный по ведению</w:t>
            </w:r>
            <w:r>
              <w:rPr>
                <w:spacing w:val="-14"/>
              </w:rPr>
              <w:t xml:space="preserve"> </w:t>
            </w:r>
            <w:r>
              <w:t>сайта,</w:t>
            </w:r>
            <w:r>
              <w:rPr>
                <w:spacing w:val="-14"/>
              </w:rPr>
              <w:t xml:space="preserve"> </w:t>
            </w:r>
            <w:r>
              <w:t xml:space="preserve">кл. </w:t>
            </w:r>
            <w:r>
              <w:rPr>
                <w:spacing w:val="-4"/>
              </w:rPr>
              <w:t>рук</w:t>
            </w:r>
            <w:r w:rsidR="004220F5">
              <w:rPr>
                <w:spacing w:val="-4"/>
              </w:rPr>
              <w:t>.</w:t>
            </w:r>
          </w:p>
        </w:tc>
        <w:tc>
          <w:tcPr>
            <w:tcW w:w="2229" w:type="dxa"/>
          </w:tcPr>
          <w:p w:rsidR="00B322C4" w:rsidRDefault="00B322C4">
            <w:pPr>
              <w:pStyle w:val="TableParagraph"/>
            </w:pPr>
          </w:p>
        </w:tc>
        <w:tc>
          <w:tcPr>
            <w:tcW w:w="1524" w:type="dxa"/>
          </w:tcPr>
          <w:p w:rsidR="00B322C4" w:rsidRDefault="00B322C4">
            <w:pPr>
              <w:pStyle w:val="TableParagraph"/>
            </w:pPr>
          </w:p>
        </w:tc>
      </w:tr>
    </w:tbl>
    <w:p w:rsidR="00223C49" w:rsidRDefault="00223C49"/>
    <w:sectPr w:rsidR="00223C49" w:rsidSect="00B322C4">
      <w:type w:val="continuous"/>
      <w:pgSz w:w="16840" w:h="11910" w:orient="landscape"/>
      <w:pgMar w:top="1080" w:right="42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322C4"/>
    <w:rsid w:val="00136D90"/>
    <w:rsid w:val="00223C49"/>
    <w:rsid w:val="003419C8"/>
    <w:rsid w:val="003A42A9"/>
    <w:rsid w:val="004220F5"/>
    <w:rsid w:val="00B322C4"/>
    <w:rsid w:val="00C1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FDBD"/>
  <w15:docId w15:val="{0CD322C9-6D40-4902-BA88-0B841E5C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22C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22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22C4"/>
    <w:rPr>
      <w:sz w:val="24"/>
      <w:szCs w:val="24"/>
    </w:rPr>
  </w:style>
  <w:style w:type="paragraph" w:styleId="a4">
    <w:name w:val="List Paragraph"/>
    <w:basedOn w:val="a"/>
    <w:uiPriority w:val="1"/>
    <w:qFormat/>
    <w:rsid w:val="00B322C4"/>
  </w:style>
  <w:style w:type="paragraph" w:customStyle="1" w:styleId="TableParagraph">
    <w:name w:val="Table Paragraph"/>
    <w:basedOn w:val="a"/>
    <w:uiPriority w:val="1"/>
    <w:qFormat/>
    <w:rsid w:val="00B322C4"/>
  </w:style>
  <w:style w:type="paragraph" w:customStyle="1" w:styleId="a5">
    <w:name w:val="Нормальный (таблица)"/>
    <w:basedOn w:val="a"/>
    <w:next w:val="a"/>
    <w:uiPriority w:val="99"/>
    <w:qFormat/>
    <w:rsid w:val="00136D90"/>
    <w:pPr>
      <w:suppressAutoHyphens/>
      <w:autoSpaceDE/>
      <w:autoSpaceDN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19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19C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-karaginskaya-r30.gosweb.gosuslugi.ru/svedeniya-ob-obrazovatelnoy-organizatsii/vakantnye-mesta-dlya-priema-perevoda-obuchayuschihs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h-karaginskaya-r30.gosweb.gosuslugi.ru/svedeniya-ob-obrazovatelnoy-organizatsii/vakantnye-mesta-dlya-priema-perevoda-obuchayuschihsy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-karaginskaya-r30.gosweb.gosuslugi.ru/svedeniya-ob-obrazovatelnoy-organizatsii/vakantnye-mesta-dlya-priema-perevoda-obuchayuschihsya/" TargetMode="External"/><Relationship Id="rId5" Type="http://schemas.openxmlformats.org/officeDocument/2006/relationships/hyperlink" Target="https://sh-karaginskaya-r30.gosweb.gosuslugi.ru/svedeniya-ob-obrazovatelnoy-organizatsii/vakantnye-mesta-dlya-priema-perevoda-obuchayuschihsy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h-karaginskaya-r30.gosweb.gosuslugi.ru/svedeniya-ob-obrazovatelnoy-organizatsii/dokumenty/?type44=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Компьютер</cp:lastModifiedBy>
  <cp:revision>4</cp:revision>
  <cp:lastPrinted>2025-12-11T23:11:00Z</cp:lastPrinted>
  <dcterms:created xsi:type="dcterms:W3CDTF">2025-12-11T21:47:00Z</dcterms:created>
  <dcterms:modified xsi:type="dcterms:W3CDTF">2025-12-11T23:12:00Z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2025-12-11T00:00:00Z</vt:filetime>
  </property>
  <property fmtid="{D5CDD505-2E9C-101B-9397-08002B2CF9AE}" pid="5" name="Producer">
    <vt:lpwstr>Microsoft® Office Word 2007</vt:lpwstr>
  </property>
</Properties>
</file>